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A045F4">
        <w:t>1189</w:t>
      </w:r>
      <w:r w:rsidR="008A7BB6">
        <w:t>-</w:t>
      </w:r>
      <w:r w:rsidR="007E199C">
        <w:t>1</w:t>
      </w:r>
      <w:r w:rsidR="009E612E">
        <w:t>/20</w:t>
      </w:r>
      <w:r w:rsidR="00164862">
        <w:t>20</w:t>
      </w:r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Pr="00842B9C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Hajdúszoboszló Város Önkormányzata Képviselő-testületének Gazdasági Bizottsága 20</w:t>
      </w:r>
      <w:r w:rsidR="00CA0368">
        <w:rPr>
          <w:b/>
        </w:rPr>
        <w:t>20</w:t>
      </w:r>
      <w:bookmarkStart w:id="0" w:name="_GoBack"/>
      <w:bookmarkEnd w:id="0"/>
      <w:r w:rsidRPr="00842B9C">
        <w:rPr>
          <w:b/>
        </w:rPr>
        <w:t xml:space="preserve">. </w:t>
      </w:r>
      <w:r w:rsidR="00A045F4">
        <w:rPr>
          <w:b/>
        </w:rPr>
        <w:t>feb</w:t>
      </w:r>
      <w:r w:rsidR="007A5D03">
        <w:rPr>
          <w:b/>
        </w:rPr>
        <w:t>r</w:t>
      </w:r>
      <w:r w:rsidR="00164862">
        <w:rPr>
          <w:b/>
        </w:rPr>
        <w:t>uár 2</w:t>
      </w:r>
      <w:r w:rsidR="00A045F4">
        <w:rPr>
          <w:b/>
        </w:rPr>
        <w:t>0</w:t>
      </w:r>
      <w:r w:rsidR="00E874FD">
        <w:rPr>
          <w:b/>
        </w:rPr>
        <w:t>-</w:t>
      </w:r>
      <w:r w:rsidR="00164862">
        <w:rPr>
          <w:b/>
        </w:rPr>
        <w:t>á</w:t>
      </w:r>
      <w:r w:rsidR="006F508B" w:rsidRPr="00842B9C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A045F4" w:rsidRPr="00B6143B" w:rsidRDefault="00A045F4" w:rsidP="00A045F4">
      <w:pPr>
        <w:jc w:val="both"/>
        <w:rPr>
          <w:b/>
        </w:rPr>
      </w:pPr>
      <w:r>
        <w:rPr>
          <w:b/>
        </w:rPr>
        <w:t>13/2020. (II. 20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045F4" w:rsidRDefault="00A045F4" w:rsidP="00A045F4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elfogadt</w:t>
      </w:r>
      <w:r w:rsidRPr="004C5434">
        <w:rPr>
          <w:b/>
        </w:rPr>
        <w:t xml:space="preserve">a a napirendi </w:t>
      </w:r>
      <w:r w:rsidRPr="00B6143B">
        <w:rPr>
          <w:b/>
        </w:rPr>
        <w:t>javaslatokat.</w:t>
      </w:r>
    </w:p>
    <w:p w:rsidR="00A045F4" w:rsidRDefault="00A045F4" w:rsidP="00A045F4">
      <w:pPr>
        <w:jc w:val="both"/>
        <w:rPr>
          <w:b/>
        </w:rPr>
      </w:pPr>
    </w:p>
    <w:p w:rsidR="00A045F4" w:rsidRPr="004A412D" w:rsidRDefault="00A045F4" w:rsidP="00A045F4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A045F4" w:rsidRDefault="00A045F4" w:rsidP="00A045F4">
      <w:pPr>
        <w:shd w:val="clear" w:color="auto" w:fill="FFFFFF"/>
        <w:jc w:val="both"/>
      </w:pPr>
    </w:p>
    <w:p w:rsidR="00A045F4" w:rsidRPr="00D6770A" w:rsidRDefault="00A045F4" w:rsidP="00A045F4">
      <w:pPr>
        <w:jc w:val="both"/>
        <w:rPr>
          <w:b/>
          <w:sz w:val="16"/>
          <w:szCs w:val="16"/>
        </w:rPr>
      </w:pPr>
      <w:r w:rsidRPr="00D6770A">
        <w:rPr>
          <w:b/>
        </w:rPr>
        <w:t>Napirend</w:t>
      </w:r>
    </w:p>
    <w:p w:rsidR="00A045F4" w:rsidRPr="00D6770A" w:rsidRDefault="00A045F4" w:rsidP="00A045F4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</w:rPr>
        <w:t>Előterjesztés a településképi rendelet módosítására. (5. számú testületi napirend)</w:t>
      </w:r>
    </w:p>
    <w:p w:rsidR="00A045F4" w:rsidRPr="00D6770A" w:rsidRDefault="00A045F4" w:rsidP="00A045F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6770A">
        <w:rPr>
          <w:rFonts w:ascii="Times New Roman" w:hAnsi="Times New Roman" w:cs="Times New Roman"/>
          <w:sz w:val="24"/>
          <w:szCs w:val="24"/>
        </w:rPr>
        <w:t xml:space="preserve"> városi </w:t>
      </w:r>
      <w:proofErr w:type="spellStart"/>
      <w:r w:rsidRPr="00D6770A">
        <w:rPr>
          <w:rFonts w:ascii="Times New Roman" w:hAnsi="Times New Roman" w:cs="Times New Roman"/>
          <w:sz w:val="24"/>
          <w:szCs w:val="24"/>
        </w:rPr>
        <w:t>főépítész</w:t>
      </w:r>
      <w:proofErr w:type="spellEnd"/>
    </w:p>
    <w:p w:rsidR="00A045F4" w:rsidRPr="00D6770A" w:rsidRDefault="00A045F4" w:rsidP="00A045F4">
      <w:pPr>
        <w:pStyle w:val="Listaszerbekezds"/>
        <w:numPr>
          <w:ilvl w:val="0"/>
          <w:numId w:val="40"/>
        </w:numPr>
        <w:tabs>
          <w:tab w:val="left" w:pos="360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</w:rPr>
        <w:t>Javaslat gyermekvédelmi, szociális rendeletek módosítására. (9. számú testületi napirend)</w:t>
      </w:r>
    </w:p>
    <w:p w:rsidR="00A045F4" w:rsidRPr="00D6770A" w:rsidRDefault="00A045F4" w:rsidP="00A045F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6770A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A045F4" w:rsidRPr="00D6770A" w:rsidRDefault="00A045F4" w:rsidP="00A045F4">
      <w:pPr>
        <w:pStyle w:val="Listaszerbekezds"/>
        <w:numPr>
          <w:ilvl w:val="0"/>
          <w:numId w:val="40"/>
        </w:numPr>
        <w:shd w:val="clear" w:color="auto" w:fill="FFFFFF"/>
        <w:tabs>
          <w:tab w:val="left" w:pos="360"/>
        </w:tabs>
        <w:spacing w:after="0" w:line="240" w:lineRule="auto"/>
        <w:ind w:left="709"/>
        <w:jc w:val="both"/>
        <w:outlineLvl w:val="3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</w:rPr>
        <w:t>Előterjesztés I. számú házi gyermekorvosi körzet feladatainak ellátására. (10. számú testületi napirend)</w:t>
      </w:r>
    </w:p>
    <w:p w:rsidR="00A045F4" w:rsidRPr="00D6770A" w:rsidRDefault="00A045F4" w:rsidP="00A045F4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6770A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D6770A">
        <w:rPr>
          <w:rFonts w:ascii="Times New Roman" w:hAnsi="Times New Roman" w:cs="Times New Roman"/>
          <w:sz w:val="24"/>
          <w:szCs w:val="24"/>
        </w:rPr>
        <w:t xml:space="preserve"> egészségügyi-szociális irodavezető-helyettes</w:t>
      </w:r>
    </w:p>
    <w:p w:rsidR="00655609" w:rsidRDefault="00655609" w:rsidP="00A045F4">
      <w:pPr>
        <w:jc w:val="both"/>
      </w:pPr>
    </w:p>
    <w:p w:rsidR="00A045F4" w:rsidRPr="00D6770A" w:rsidRDefault="00A045F4" w:rsidP="00A045F4">
      <w:pPr>
        <w:jc w:val="both"/>
      </w:pPr>
      <w:r w:rsidRPr="00D6770A">
        <w:t>Tájékoztatók, bejelentések</w:t>
      </w:r>
    </w:p>
    <w:p w:rsidR="00A045F4" w:rsidRDefault="00A045F4" w:rsidP="00A045F4">
      <w:pPr>
        <w:jc w:val="both"/>
      </w:pPr>
    </w:p>
    <w:p w:rsidR="00A045F4" w:rsidRPr="00262D23" w:rsidRDefault="00A045F4" w:rsidP="00A045F4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045F4" w:rsidRDefault="00A045F4" w:rsidP="00A045F4">
      <w:pPr>
        <w:tabs>
          <w:tab w:val="left" w:pos="360"/>
        </w:tabs>
        <w:ind w:left="720"/>
        <w:jc w:val="both"/>
      </w:pPr>
    </w:p>
    <w:p w:rsidR="00A045F4" w:rsidRPr="00D6770A" w:rsidRDefault="00A045F4" w:rsidP="00A045F4">
      <w:pPr>
        <w:shd w:val="clear" w:color="auto" w:fill="FFFFFF"/>
        <w:jc w:val="center"/>
        <w:outlineLvl w:val="3"/>
        <w:rPr>
          <w:b/>
          <w:i/>
        </w:rPr>
      </w:pPr>
      <w:r w:rsidRPr="00D6770A">
        <w:rPr>
          <w:b/>
          <w:i/>
        </w:rPr>
        <w:t>Előterjesztés a településképi rendelet módosítására.</w:t>
      </w:r>
    </w:p>
    <w:p w:rsidR="00E874FD" w:rsidRPr="003A3720" w:rsidRDefault="00E874FD" w:rsidP="003A3720">
      <w:pPr>
        <w:jc w:val="center"/>
        <w:rPr>
          <w:b/>
          <w:i/>
        </w:rPr>
      </w:pPr>
    </w:p>
    <w:p w:rsidR="00A045F4" w:rsidRPr="00B6143B" w:rsidRDefault="00A045F4" w:rsidP="00A045F4">
      <w:pPr>
        <w:jc w:val="both"/>
        <w:rPr>
          <w:b/>
        </w:rPr>
      </w:pPr>
      <w:r>
        <w:rPr>
          <w:b/>
        </w:rPr>
        <w:t>14/2020. (II. 20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045F4" w:rsidRPr="00CC62B7" w:rsidRDefault="00A045F4" w:rsidP="00A045F4">
      <w:pPr>
        <w:jc w:val="both"/>
        <w:rPr>
          <w:b/>
        </w:rPr>
      </w:pPr>
      <w:r w:rsidRPr="00CC62B7">
        <w:rPr>
          <w:b/>
        </w:rPr>
        <w:t>Hajdúszoboszló Város Önkormányzatának Jogi, Igazgatási és Ügyrendi Bizottsága javasolja a képviselő-testületnek a településképi rendelet módosítás elfogadását.</w:t>
      </w:r>
    </w:p>
    <w:p w:rsidR="00A045F4" w:rsidRPr="007826BA" w:rsidRDefault="00A045F4" w:rsidP="00A045F4">
      <w:pPr>
        <w:jc w:val="both"/>
        <w:rPr>
          <w:b/>
          <w:i/>
        </w:rPr>
      </w:pPr>
    </w:p>
    <w:p w:rsidR="00A045F4" w:rsidRPr="004A412D" w:rsidRDefault="00A045F4" w:rsidP="00A045F4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február 20.</w:t>
      </w:r>
    </w:p>
    <w:p w:rsidR="00A045F4" w:rsidRPr="007826BA" w:rsidRDefault="00A045F4" w:rsidP="00A045F4">
      <w:pPr>
        <w:tabs>
          <w:tab w:val="left" w:pos="1276"/>
        </w:tabs>
        <w:jc w:val="both"/>
        <w:rPr>
          <w:b/>
        </w:rPr>
      </w:pPr>
    </w:p>
    <w:p w:rsidR="00A045F4" w:rsidRPr="007826BA" w:rsidRDefault="00A045F4" w:rsidP="00A045F4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A045F4" w:rsidRPr="00CC62B7" w:rsidRDefault="00A045F4" w:rsidP="00A045F4">
      <w:pPr>
        <w:ind w:left="720"/>
        <w:jc w:val="center"/>
        <w:rPr>
          <w:b/>
          <w:i/>
          <w:sz w:val="16"/>
          <w:szCs w:val="16"/>
        </w:rPr>
      </w:pPr>
    </w:p>
    <w:p w:rsidR="00A045F4" w:rsidRPr="00CC62B7" w:rsidRDefault="00A045F4" w:rsidP="00A045F4">
      <w:pPr>
        <w:jc w:val="center"/>
        <w:rPr>
          <w:b/>
          <w:i/>
        </w:rPr>
      </w:pPr>
      <w:r w:rsidRPr="00CC62B7">
        <w:rPr>
          <w:b/>
          <w:i/>
        </w:rPr>
        <w:t>Javaslat gyermekvédelmi, szociális rendeletek módosítására.</w:t>
      </w:r>
    </w:p>
    <w:p w:rsidR="00E874FD" w:rsidRDefault="00E874FD" w:rsidP="00E874FD">
      <w:pPr>
        <w:jc w:val="both"/>
        <w:rPr>
          <w:b/>
          <w:i/>
        </w:rPr>
      </w:pPr>
    </w:p>
    <w:p w:rsidR="00A045F4" w:rsidRPr="00B6143B" w:rsidRDefault="00A045F4" w:rsidP="00A045F4">
      <w:pPr>
        <w:jc w:val="both"/>
        <w:rPr>
          <w:b/>
        </w:rPr>
      </w:pPr>
      <w:r>
        <w:rPr>
          <w:b/>
        </w:rPr>
        <w:t>15/2020. (II. 20</w:t>
      </w:r>
      <w:r w:rsidRPr="00B6143B">
        <w:rPr>
          <w:b/>
        </w:rPr>
        <w:t xml:space="preserve">.)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A045F4" w:rsidRPr="006070E9" w:rsidRDefault="00A045F4" w:rsidP="00A045F4">
      <w:pPr>
        <w:pStyle w:val="Szvegtrzs32"/>
        <w:spacing w:after="0"/>
        <w:jc w:val="both"/>
        <w:rPr>
          <w:b/>
          <w:sz w:val="24"/>
          <w:szCs w:val="24"/>
        </w:rPr>
      </w:pPr>
      <w:r w:rsidRPr="004C5434">
        <w:rPr>
          <w:b/>
          <w:sz w:val="24"/>
          <w:szCs w:val="24"/>
        </w:rPr>
        <w:t xml:space="preserve">Hajdúszoboszló Város Önkormányzatának </w:t>
      </w:r>
      <w:r w:rsidRPr="001203A4">
        <w:rPr>
          <w:b/>
          <w:sz w:val="24"/>
          <w:szCs w:val="24"/>
        </w:rPr>
        <w:t>Jogi, Igazgatási és Ügyrendi</w:t>
      </w:r>
      <w:r w:rsidRPr="004C5434">
        <w:rPr>
          <w:b/>
          <w:sz w:val="24"/>
          <w:szCs w:val="24"/>
        </w:rPr>
        <w:t xml:space="preserve"> Bizottsága </w:t>
      </w:r>
      <w:r>
        <w:rPr>
          <w:b/>
          <w:sz w:val="24"/>
          <w:szCs w:val="24"/>
        </w:rPr>
        <w:t xml:space="preserve">javasolja a képviselő-testületnek a </w:t>
      </w:r>
      <w:r w:rsidRPr="00DB6A8D">
        <w:rPr>
          <w:b/>
          <w:sz w:val="24"/>
          <w:szCs w:val="24"/>
        </w:rPr>
        <w:t>Hajdúszoboszló város 2020. évi költségvetésé</w:t>
      </w:r>
      <w:r>
        <w:rPr>
          <w:b/>
          <w:sz w:val="24"/>
          <w:szCs w:val="24"/>
        </w:rPr>
        <w:t>nek elfogadását.</w:t>
      </w:r>
    </w:p>
    <w:p w:rsidR="00A045F4" w:rsidRDefault="00A045F4" w:rsidP="00A045F4">
      <w:pPr>
        <w:jc w:val="both"/>
        <w:rPr>
          <w:u w:val="single"/>
        </w:rPr>
      </w:pPr>
    </w:p>
    <w:p w:rsidR="00A045F4" w:rsidRPr="004A412D" w:rsidRDefault="00A045F4" w:rsidP="00A045F4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elnök-helyettes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2020. február 20.</w:t>
      </w:r>
    </w:p>
    <w:p w:rsidR="00A045F4" w:rsidRDefault="00A045F4" w:rsidP="00A045F4">
      <w:pPr>
        <w:tabs>
          <w:tab w:val="left" w:pos="1276"/>
        </w:tabs>
        <w:jc w:val="both"/>
        <w:rPr>
          <w:bCs/>
          <w:iCs/>
        </w:rPr>
      </w:pPr>
    </w:p>
    <w:p w:rsidR="00A045F4" w:rsidRPr="00262D23" w:rsidRDefault="00A045F4" w:rsidP="00A045F4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lastRenderedPageBreak/>
        <w:t>napirend</w:t>
      </w:r>
    </w:p>
    <w:p w:rsidR="00A045F4" w:rsidRDefault="00A045F4" w:rsidP="00A045F4">
      <w:pPr>
        <w:jc w:val="both"/>
        <w:rPr>
          <w:b/>
          <w:i/>
        </w:rPr>
      </w:pPr>
    </w:p>
    <w:p w:rsidR="00A045F4" w:rsidRPr="00095CA9" w:rsidRDefault="00A045F4" w:rsidP="00A045F4">
      <w:pPr>
        <w:jc w:val="center"/>
        <w:rPr>
          <w:b/>
          <w:i/>
        </w:rPr>
      </w:pPr>
      <w:r w:rsidRPr="00095CA9">
        <w:rPr>
          <w:b/>
          <w:i/>
        </w:rPr>
        <w:t>Előterjesztés I. számú házi gyermekorvosi körzet feladatainak ellátására</w:t>
      </w:r>
    </w:p>
    <w:p w:rsidR="00A045F4" w:rsidRDefault="00A045F4" w:rsidP="00164862">
      <w:pPr>
        <w:jc w:val="both"/>
        <w:rPr>
          <w:b/>
        </w:rPr>
      </w:pPr>
    </w:p>
    <w:p w:rsidR="00A045F4" w:rsidRPr="00431B32" w:rsidRDefault="00A045F4" w:rsidP="00A045F4">
      <w:pPr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>16/2020. (II. 20.) JIÜB határozat</w:t>
      </w:r>
    </w:p>
    <w:p w:rsidR="00A045F4" w:rsidRPr="00431B32" w:rsidRDefault="00A045F4" w:rsidP="00A045F4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  <w:sz w:val="23"/>
          <w:szCs w:val="23"/>
        </w:rPr>
      </w:pPr>
      <w:r w:rsidRPr="00431B32">
        <w:rPr>
          <w:rFonts w:ascii="Times New Roman" w:hAnsi="Times New Roman" w:cs="Times New Roman"/>
          <w:b/>
          <w:sz w:val="23"/>
          <w:szCs w:val="23"/>
        </w:rPr>
        <w:t>Hajdúszoboszló Város Önkormányzatának Jogi, Igazgatási és Ügyrendi Bizottsága javasolja a képviselő-testületnek az alábbiak elfogadását: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 xml:space="preserve">Hajdúszoboszló Város Önkormányzatának Képviselő-testülete nyilatkozik, hogy Dr. Zelenákné Dr. Szabó Tímea Margit gyermekorvos személyét elfogadja és a Hajdúszoboszló I. számú </w:t>
      </w:r>
      <w:proofErr w:type="gramStart"/>
      <w:r w:rsidRPr="00431B32">
        <w:rPr>
          <w:b/>
          <w:sz w:val="23"/>
          <w:szCs w:val="23"/>
        </w:rPr>
        <w:t>gyermekorvosi  körzetre</w:t>
      </w:r>
      <w:proofErr w:type="gramEnd"/>
      <w:r w:rsidRPr="00431B32">
        <w:rPr>
          <w:b/>
          <w:sz w:val="23"/>
          <w:szCs w:val="23"/>
        </w:rPr>
        <w:t xml:space="preserve"> vonatkozó feladatok jövőbeni ellátása érdekében – az előterjesztés 1. sz. mellékletének megfelelő, önálló orvosi tevékenységről szóló 2000. évi II. törvény 2/A. § (2) bekezdés a) pontjának megfelelően - előszerződést köt Dr. Zelenákné Dr. Szabó Tímea Margit (</w:t>
      </w:r>
      <w:proofErr w:type="spellStart"/>
      <w:r w:rsidRPr="00431B32">
        <w:rPr>
          <w:b/>
          <w:sz w:val="23"/>
          <w:szCs w:val="23"/>
        </w:rPr>
        <w:t>sz</w:t>
      </w:r>
      <w:proofErr w:type="spellEnd"/>
      <w:r w:rsidRPr="00431B32">
        <w:rPr>
          <w:b/>
          <w:sz w:val="23"/>
          <w:szCs w:val="23"/>
        </w:rPr>
        <w:t xml:space="preserve">: Mátészalka, 1982.11.05. an: Puskás Mária pecsétszáma: 70009) csecsemő és gyermekgyógyász szakorvossal. 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 xml:space="preserve">Hajdúszoboszló Város Önkormányzatának Képviselő-testülete, mint Megbízó, a Hajdúszoboszló I. számú gyermekorvosi körzet területi ellátási kötelezettséggel történő egészségügyi alapfeladatok ellátásával 2020. május 01-től Dr. Zelenákné Dr. Szabó Tímea Margit egyéni vállalkozót, mint egészségügyi szolgáltatót, (székhelye: 4033 Debrecen, Béri Balogh u. 26. adószáma: 55346711-1-29, nyilvántartási száma: 54006261, ahol a telephelye/feladat-ellátás helye: 4200 Hajdúszoboszló, Szilfákalja 1-3) bízza meg. A fenti körzetben a feladat-ellátó orvos személyesen, Dr. Zelenákné Dr. Szabó Tímea Margit gyermekorvosnő. Hajdúszoboszló Város Önkormányzata, mint megbízó és a Dr. Zelenákné Dr. Szabó Tímea Margit egyéni vállalkozó, mint megbízott között – az előterjesztés 2. számú mellékletében foglaltak alapján – a fenti körzet feladat-ellátására végleges egészségügyi feladat-ellátási szerződést köt, -1-5 számú mellékleteivel együtt </w:t>
      </w:r>
      <w:proofErr w:type="gramStart"/>
      <w:r w:rsidRPr="00431B32">
        <w:rPr>
          <w:b/>
          <w:sz w:val="23"/>
          <w:szCs w:val="23"/>
        </w:rPr>
        <w:t>-  amennyiben</w:t>
      </w:r>
      <w:proofErr w:type="gramEnd"/>
      <w:r w:rsidRPr="00431B32">
        <w:rPr>
          <w:b/>
          <w:sz w:val="23"/>
          <w:szCs w:val="23"/>
        </w:rPr>
        <w:t xml:space="preserve"> doktornő praxisengedélyt kap és minden hatályos jogszabályi feltételnek megfelel, az I. számú gyermekorvosi körzet önálló gyermekorvosi tevékenységének végzéséhez.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 xml:space="preserve">Ezzel egyidejűleg a Hajdúszoboszló Város Képviselő-testületének 140/2019.(VIII.29) számú határozata alapján, 2019. szeptember 19-én aláírt, I. számú gyermekorvosi körzet helyettesítéssel történő működtetésére kötött megbízási szerződést, ahol a megbízó Hajdúszoboszló Város Önkormányzata, a megbízott Dr. Zelenákné Dr. Szabó Tímea Margit, a felek közös megegyezéssel 2020. március 31-től kezdődő felmondási idővel, 2020. április 30. napjával szünteti meg.  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proofErr w:type="gramStart"/>
      <w:r w:rsidRPr="00431B32">
        <w:rPr>
          <w:b/>
          <w:bCs/>
          <w:sz w:val="23"/>
          <w:szCs w:val="23"/>
        </w:rPr>
        <w:t xml:space="preserve">Hajdúszoboszló Város Önkormányzatának Képviselő-testülete elfogadja, hogy Dr. Zelenákné Dr. Szabó Tímea Margit csecsemő és gyermekgyógyász szakorvos (szül: Mátészalka, 1982.11.05. an: Puskás Mária) pecsétszáma:70009, 2020. május 01-től az alábbi személyeket jelölte meg általános helyetteseinek: Dr. Szegedi Lilla pecsétszáma:75693, Dr. </w:t>
      </w:r>
      <w:proofErr w:type="spellStart"/>
      <w:r w:rsidRPr="00431B32">
        <w:rPr>
          <w:b/>
          <w:bCs/>
          <w:sz w:val="23"/>
          <w:szCs w:val="23"/>
        </w:rPr>
        <w:t>Durányik</w:t>
      </w:r>
      <w:proofErr w:type="spellEnd"/>
      <w:r w:rsidRPr="00431B32">
        <w:rPr>
          <w:b/>
          <w:bCs/>
          <w:sz w:val="23"/>
          <w:szCs w:val="23"/>
        </w:rPr>
        <w:t xml:space="preserve"> Melinda pecsétszáma: 72527, Dr.  Papp Jenő pecsétszáma:30548, Dr. Szarka Gabriella pecsétszáma:58367, és Dr. </w:t>
      </w:r>
      <w:proofErr w:type="spellStart"/>
      <w:r w:rsidRPr="00431B32">
        <w:rPr>
          <w:b/>
          <w:bCs/>
          <w:sz w:val="23"/>
          <w:szCs w:val="23"/>
        </w:rPr>
        <w:t>Kretzer</w:t>
      </w:r>
      <w:proofErr w:type="spellEnd"/>
      <w:r w:rsidRPr="00431B32">
        <w:rPr>
          <w:b/>
          <w:bCs/>
          <w:sz w:val="23"/>
          <w:szCs w:val="23"/>
        </w:rPr>
        <w:t xml:space="preserve"> András pecsétszáma:77271, míg eseti helyetteseként Dr. Ozsváth Márta pecsétszáma:30679 szerepel.</w:t>
      </w:r>
      <w:proofErr w:type="gramEnd"/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proofErr w:type="gramStart"/>
      <w:r w:rsidRPr="00431B32">
        <w:rPr>
          <w:b/>
          <w:sz w:val="23"/>
          <w:szCs w:val="23"/>
        </w:rPr>
        <w:t xml:space="preserve">Hajdúszoboszló Város Önkormányzatának Képviselő-testülete hozzájárul, hogy a I. számú házi gyermekorvosi körzet helyettesítéssel történő működéséig, a HSZ/1020-42/2019. számú, 2019. szeptember 19-én aláírt, Hajdúszoboszló Város Önkormányzata és Dr. Szarka Gabriella (szül: Debrecen, 1975.01.30. an: Dr. </w:t>
      </w:r>
      <w:proofErr w:type="spellStart"/>
      <w:r w:rsidRPr="00431B32">
        <w:rPr>
          <w:b/>
          <w:sz w:val="23"/>
          <w:szCs w:val="23"/>
        </w:rPr>
        <w:t>Forray</w:t>
      </w:r>
      <w:proofErr w:type="spellEnd"/>
      <w:r w:rsidRPr="00431B32">
        <w:rPr>
          <w:b/>
          <w:sz w:val="23"/>
          <w:szCs w:val="23"/>
        </w:rPr>
        <w:t xml:space="preserve"> Boglárka) egyéni vállalkozó gyermekorvos között létrejött, fenti körzet általános helyettesítő házi gyermekorvos (pecsétszáma:58367) Megbízási szerződését meghosszabbítja, 2020. január 01-től, 2020. április 30-ig, azonos feltételekkel.</w:t>
      </w:r>
      <w:proofErr w:type="gramEnd"/>
      <w:r w:rsidRPr="00431B32">
        <w:rPr>
          <w:b/>
          <w:sz w:val="23"/>
          <w:szCs w:val="23"/>
        </w:rPr>
        <w:t xml:space="preserve"> 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>Hajdúszoboszló Város Önkormányzatának Képviselő-testülete támogatja, hogy az egészségügyi alapellátás körzeteinek meghatározásáról szóló, jelenleg hatályos 19/2010. (XII.16.) önkormányzati rendeletének 1. számú függelékének helyébe, 2020. május 01-től az előterjesztés 3. számú melléklete lép.</w:t>
      </w:r>
    </w:p>
    <w:p w:rsidR="00A045F4" w:rsidRPr="00431B32" w:rsidRDefault="00A045F4" w:rsidP="00A045F4">
      <w:pPr>
        <w:numPr>
          <w:ilvl w:val="0"/>
          <w:numId w:val="43"/>
        </w:numPr>
        <w:ind w:left="851"/>
        <w:contextualSpacing/>
        <w:jc w:val="both"/>
        <w:rPr>
          <w:b/>
          <w:sz w:val="23"/>
          <w:szCs w:val="23"/>
        </w:rPr>
      </w:pPr>
      <w:r w:rsidRPr="00431B32">
        <w:rPr>
          <w:b/>
          <w:sz w:val="23"/>
          <w:szCs w:val="23"/>
        </w:rPr>
        <w:t>Hajdúszoboszló Város Önkormányzatának Képviselő-testülete felhatalmazza a polgármestert az I. számú gyermekorvosi körzet feladat-ellátása érdekében, a feladat-ellátási előszerződés, majd a végleges szerződés, a keletkező dokumentumok aláírására illetve a jegyzőt a szerződések ellenjegyzésére.</w:t>
      </w:r>
    </w:p>
    <w:p w:rsidR="00A045F4" w:rsidRPr="00431B32" w:rsidRDefault="00A045F4" w:rsidP="00A045F4">
      <w:pPr>
        <w:pStyle w:val="Szvegtrzs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045F4" w:rsidRPr="00431B32" w:rsidRDefault="00A045F4" w:rsidP="00A045F4">
      <w:pPr>
        <w:jc w:val="both"/>
        <w:rPr>
          <w:b/>
          <w:sz w:val="23"/>
          <w:szCs w:val="23"/>
        </w:rPr>
      </w:pPr>
      <w:r w:rsidRPr="00431B32">
        <w:rPr>
          <w:sz w:val="23"/>
          <w:szCs w:val="23"/>
          <w:u w:val="single"/>
        </w:rPr>
        <w:t>Felelős:</w:t>
      </w:r>
      <w:r w:rsidRPr="00431B32">
        <w:rPr>
          <w:sz w:val="23"/>
          <w:szCs w:val="23"/>
        </w:rPr>
        <w:t xml:space="preserve"> </w:t>
      </w:r>
      <w:r w:rsidRPr="00431B32">
        <w:rPr>
          <w:sz w:val="23"/>
          <w:szCs w:val="23"/>
        </w:rPr>
        <w:tab/>
        <w:t>bizottsági elnök-helyettes</w:t>
      </w:r>
    </w:p>
    <w:p w:rsidR="00A045F4" w:rsidRPr="00431B32" w:rsidRDefault="00A045F4" w:rsidP="00A045F4">
      <w:pPr>
        <w:tabs>
          <w:tab w:val="left" w:pos="1276"/>
        </w:tabs>
        <w:jc w:val="both"/>
        <w:rPr>
          <w:bCs/>
          <w:iCs/>
          <w:sz w:val="23"/>
          <w:szCs w:val="23"/>
        </w:rPr>
      </w:pPr>
      <w:r w:rsidRPr="00431B32">
        <w:rPr>
          <w:sz w:val="23"/>
          <w:szCs w:val="23"/>
          <w:u w:val="single"/>
        </w:rPr>
        <w:t>Határidő:</w:t>
      </w:r>
      <w:r w:rsidRPr="00431B32">
        <w:rPr>
          <w:sz w:val="23"/>
          <w:szCs w:val="23"/>
        </w:rPr>
        <w:t xml:space="preserve"> </w:t>
      </w:r>
      <w:r w:rsidRPr="00431B32">
        <w:rPr>
          <w:sz w:val="23"/>
          <w:szCs w:val="23"/>
        </w:rPr>
        <w:tab/>
      </w:r>
      <w:r w:rsidRPr="00431B32">
        <w:rPr>
          <w:sz w:val="23"/>
          <w:szCs w:val="23"/>
        </w:rPr>
        <w:tab/>
      </w:r>
      <w:r w:rsidRPr="00431B32">
        <w:rPr>
          <w:bCs/>
          <w:iCs/>
          <w:sz w:val="23"/>
          <w:szCs w:val="23"/>
        </w:rPr>
        <w:t>2020. február 20.</w:t>
      </w:r>
    </w:p>
    <w:p w:rsidR="00164862" w:rsidRDefault="00164862" w:rsidP="00F149A6">
      <w:pPr>
        <w:jc w:val="both"/>
      </w:pPr>
    </w:p>
    <w:p w:rsidR="00F149A6" w:rsidRPr="00CD1F75" w:rsidRDefault="00F149A6" w:rsidP="00F149A6">
      <w:pPr>
        <w:jc w:val="both"/>
      </w:pPr>
      <w:r w:rsidRPr="00CD1F75">
        <w:t xml:space="preserve">A kivonat hiteléül: </w:t>
      </w:r>
    </w:p>
    <w:p w:rsidR="006E23D9" w:rsidRPr="00E874FD" w:rsidRDefault="006E23D9" w:rsidP="00F149A6">
      <w:pPr>
        <w:jc w:val="both"/>
        <w:rPr>
          <w:sz w:val="16"/>
          <w:szCs w:val="16"/>
        </w:rPr>
      </w:pPr>
    </w:p>
    <w:p w:rsidR="00F149A6" w:rsidRPr="00CD1F75" w:rsidRDefault="009E612E" w:rsidP="00F149A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20. 03. 04.</w:t>
      </w:r>
    </w:p>
    <w:p w:rsidR="00221618" w:rsidRPr="00E874FD" w:rsidRDefault="00221618" w:rsidP="003368B8">
      <w:pPr>
        <w:rPr>
          <w:sz w:val="16"/>
          <w:szCs w:val="16"/>
        </w:rPr>
      </w:pPr>
    </w:p>
    <w:p w:rsidR="00184E54" w:rsidRPr="00E874FD" w:rsidRDefault="00184E54" w:rsidP="003368B8">
      <w:pPr>
        <w:rPr>
          <w:sz w:val="16"/>
          <w:szCs w:val="16"/>
        </w:rPr>
      </w:pPr>
    </w:p>
    <w:p w:rsidR="00F149A6" w:rsidRPr="00CD1F75" w:rsidRDefault="00F149A6" w:rsidP="00F149A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6F508B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0405897"/>
    <w:multiLevelType w:val="hybridMultilevel"/>
    <w:tmpl w:val="30D85BD4"/>
    <w:lvl w:ilvl="0" w:tplc="1AB6369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1F0346"/>
    <w:multiLevelType w:val="hybridMultilevel"/>
    <w:tmpl w:val="D59A248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523754"/>
    <w:multiLevelType w:val="hybridMultilevel"/>
    <w:tmpl w:val="7E9CA148"/>
    <w:lvl w:ilvl="0" w:tplc="040E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3B704E"/>
    <w:multiLevelType w:val="hybridMultilevel"/>
    <w:tmpl w:val="3BB297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9054395"/>
    <w:multiLevelType w:val="hybridMultilevel"/>
    <w:tmpl w:val="FEB653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44E60"/>
    <w:multiLevelType w:val="hybridMultilevel"/>
    <w:tmpl w:val="0B0083E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CBB1222"/>
    <w:multiLevelType w:val="hybridMultilevel"/>
    <w:tmpl w:val="AFA4DB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F53EA6"/>
    <w:multiLevelType w:val="hybridMultilevel"/>
    <w:tmpl w:val="1C3A4E34"/>
    <w:lvl w:ilvl="0" w:tplc="9522B9D0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16F84C03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970008E"/>
    <w:multiLevelType w:val="hybridMultilevel"/>
    <w:tmpl w:val="E7C2BE8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E252B7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120FD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0727563"/>
    <w:multiLevelType w:val="hybridMultilevel"/>
    <w:tmpl w:val="8DD0E5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CE3EC7"/>
    <w:multiLevelType w:val="hybridMultilevel"/>
    <w:tmpl w:val="0D2CD3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2C50A7"/>
    <w:multiLevelType w:val="hybridMultilevel"/>
    <w:tmpl w:val="27C649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79298D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26B103CD"/>
    <w:multiLevelType w:val="hybridMultilevel"/>
    <w:tmpl w:val="F952527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C2060F"/>
    <w:multiLevelType w:val="hybridMultilevel"/>
    <w:tmpl w:val="372AD9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436C4C"/>
    <w:multiLevelType w:val="hybridMultilevel"/>
    <w:tmpl w:val="18D0616A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540F4C"/>
    <w:multiLevelType w:val="hybridMultilevel"/>
    <w:tmpl w:val="F5E03044"/>
    <w:lvl w:ilvl="0" w:tplc="F82A056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078F7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6A5083C"/>
    <w:multiLevelType w:val="hybridMultilevel"/>
    <w:tmpl w:val="6F72D780"/>
    <w:lvl w:ilvl="0" w:tplc="FBAA76F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316C95"/>
    <w:multiLevelType w:val="hybridMultilevel"/>
    <w:tmpl w:val="FF7832D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9325D"/>
    <w:multiLevelType w:val="hybridMultilevel"/>
    <w:tmpl w:val="F822DC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12150E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3056E4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5D81588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6437F4C"/>
    <w:multiLevelType w:val="hybridMultilevel"/>
    <w:tmpl w:val="BD26CA8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3" w15:restartNumberingAfterBreak="0">
    <w:nsid w:val="5C4F1184"/>
    <w:multiLevelType w:val="hybridMultilevel"/>
    <w:tmpl w:val="DA347E04"/>
    <w:lvl w:ilvl="0" w:tplc="7FA6A00E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3304AA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7E7E65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C03033F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1" w15:restartNumberingAfterBreak="0">
    <w:nsid w:val="775124B9"/>
    <w:multiLevelType w:val="hybridMultilevel"/>
    <w:tmpl w:val="DFF42FC8"/>
    <w:lvl w:ilvl="0" w:tplc="29806444">
      <w:start w:val="1"/>
      <w:numFmt w:val="upperRoman"/>
      <w:lvlText w:val="%1."/>
      <w:lvlJc w:val="left"/>
      <w:pPr>
        <w:ind w:left="1080" w:hanging="720"/>
      </w:pPr>
      <w:rPr>
        <w:rFonts w:eastAsia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CB5F3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AA26A8D"/>
    <w:multiLevelType w:val="hybridMultilevel"/>
    <w:tmpl w:val="DF9C1C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CC5F8A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38"/>
  </w:num>
  <w:num w:numId="3">
    <w:abstractNumId w:val="9"/>
  </w:num>
  <w:num w:numId="4">
    <w:abstractNumId w:val="1"/>
  </w:num>
  <w:num w:numId="5">
    <w:abstractNumId w:val="4"/>
  </w:num>
  <w:num w:numId="6">
    <w:abstractNumId w:val="31"/>
  </w:num>
  <w:num w:numId="7">
    <w:abstractNumId w:val="18"/>
  </w:num>
  <w:num w:numId="8">
    <w:abstractNumId w:val="43"/>
  </w:num>
  <w:num w:numId="9">
    <w:abstractNumId w:val="6"/>
  </w:num>
  <w:num w:numId="10">
    <w:abstractNumId w:val="3"/>
  </w:num>
  <w:num w:numId="11">
    <w:abstractNumId w:val="20"/>
  </w:num>
  <w:num w:numId="12">
    <w:abstractNumId w:val="7"/>
  </w:num>
  <w:num w:numId="13">
    <w:abstractNumId w:val="40"/>
  </w:num>
  <w:num w:numId="14">
    <w:abstractNumId w:val="13"/>
  </w:num>
  <w:num w:numId="15">
    <w:abstractNumId w:val="11"/>
  </w:num>
  <w:num w:numId="16">
    <w:abstractNumId w:val="17"/>
  </w:num>
  <w:num w:numId="17">
    <w:abstractNumId w:val="35"/>
  </w:num>
  <w:num w:numId="18">
    <w:abstractNumId w:val="23"/>
  </w:num>
  <w:num w:numId="19">
    <w:abstractNumId w:val="14"/>
  </w:num>
  <w:num w:numId="20">
    <w:abstractNumId w:val="26"/>
  </w:num>
  <w:num w:numId="21">
    <w:abstractNumId w:val="36"/>
  </w:num>
  <w:num w:numId="22">
    <w:abstractNumId w:val="5"/>
  </w:num>
  <w:num w:numId="23">
    <w:abstractNumId w:val="22"/>
  </w:num>
  <w:num w:numId="24">
    <w:abstractNumId w:val="44"/>
  </w:num>
  <w:num w:numId="25">
    <w:abstractNumId w:val="15"/>
  </w:num>
  <w:num w:numId="26">
    <w:abstractNumId w:val="30"/>
  </w:num>
  <w:num w:numId="27">
    <w:abstractNumId w:val="19"/>
  </w:num>
  <w:num w:numId="28">
    <w:abstractNumId w:val="34"/>
  </w:num>
  <w:num w:numId="29">
    <w:abstractNumId w:val="12"/>
  </w:num>
  <w:num w:numId="30">
    <w:abstractNumId w:val="10"/>
  </w:num>
  <w:num w:numId="31">
    <w:abstractNumId w:val="41"/>
  </w:num>
  <w:num w:numId="32">
    <w:abstractNumId w:val="33"/>
  </w:num>
  <w:num w:numId="33">
    <w:abstractNumId w:val="21"/>
  </w:num>
  <w:num w:numId="34">
    <w:abstractNumId w:val="24"/>
  </w:num>
  <w:num w:numId="35">
    <w:abstractNumId w:val="37"/>
  </w:num>
  <w:num w:numId="36">
    <w:abstractNumId w:val="28"/>
  </w:num>
  <w:num w:numId="37">
    <w:abstractNumId w:val="39"/>
  </w:num>
  <w:num w:numId="38">
    <w:abstractNumId w:val="27"/>
  </w:num>
  <w:num w:numId="39">
    <w:abstractNumId w:val="25"/>
  </w:num>
  <w:num w:numId="40">
    <w:abstractNumId w:val="8"/>
  </w:num>
  <w:num w:numId="41">
    <w:abstractNumId w:val="29"/>
  </w:num>
  <w:num w:numId="42">
    <w:abstractNumId w:val="42"/>
  </w:num>
  <w:num w:numId="43">
    <w:abstractNumId w:val="1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21618"/>
    <w:rsid w:val="00245C21"/>
    <w:rsid w:val="002800D0"/>
    <w:rsid w:val="002945EE"/>
    <w:rsid w:val="00327BC8"/>
    <w:rsid w:val="003368B8"/>
    <w:rsid w:val="003A3720"/>
    <w:rsid w:val="003E7271"/>
    <w:rsid w:val="005354B5"/>
    <w:rsid w:val="00565491"/>
    <w:rsid w:val="005B3664"/>
    <w:rsid w:val="005C123B"/>
    <w:rsid w:val="005D779E"/>
    <w:rsid w:val="005F2A50"/>
    <w:rsid w:val="00603752"/>
    <w:rsid w:val="0063657F"/>
    <w:rsid w:val="00655609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E2DEB"/>
    <w:rsid w:val="0090336B"/>
    <w:rsid w:val="00930E95"/>
    <w:rsid w:val="009547E9"/>
    <w:rsid w:val="00955102"/>
    <w:rsid w:val="00992B35"/>
    <w:rsid w:val="009E612E"/>
    <w:rsid w:val="00A045F4"/>
    <w:rsid w:val="00A909AA"/>
    <w:rsid w:val="00A93AE9"/>
    <w:rsid w:val="00AB2048"/>
    <w:rsid w:val="00AC74A2"/>
    <w:rsid w:val="00AF6D56"/>
    <w:rsid w:val="00B40050"/>
    <w:rsid w:val="00CA0368"/>
    <w:rsid w:val="00CC2287"/>
    <w:rsid w:val="00CD1F75"/>
    <w:rsid w:val="00D30896"/>
    <w:rsid w:val="00D51EC7"/>
    <w:rsid w:val="00DA26AE"/>
    <w:rsid w:val="00DB4C19"/>
    <w:rsid w:val="00E11BEB"/>
    <w:rsid w:val="00E1248D"/>
    <w:rsid w:val="00E85799"/>
    <w:rsid w:val="00E874FD"/>
    <w:rsid w:val="00F149A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4F2D0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738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5</cp:revision>
  <cp:lastPrinted>2018-12-05T10:00:00Z</cp:lastPrinted>
  <dcterms:created xsi:type="dcterms:W3CDTF">2020-03-04T16:09:00Z</dcterms:created>
  <dcterms:modified xsi:type="dcterms:W3CDTF">2020-07-30T08:49:00Z</dcterms:modified>
</cp:coreProperties>
</file>